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38F" w:rsidRPr="009C1F18" w:rsidRDefault="00EE2A54" w:rsidP="00A31C9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C1F18">
        <w:rPr>
          <w:rFonts w:ascii="Times New Roman" w:hAnsi="Times New Roman"/>
          <w:b/>
          <w:sz w:val="24"/>
          <w:szCs w:val="24"/>
          <w:u w:val="single"/>
        </w:rPr>
        <w:t>Layout of Midwifery and Obstetrical Nursing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3"/>
        <w:gridCol w:w="2065"/>
        <w:gridCol w:w="11376"/>
      </w:tblGrid>
      <w:tr w:rsidR="00EE2A54" w:rsidRPr="009C1F18" w:rsidTr="00F12252">
        <w:tc>
          <w:tcPr>
            <w:tcW w:w="671" w:type="pct"/>
          </w:tcPr>
          <w:p w:rsidR="00EE2A54" w:rsidRPr="00F12252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2252">
              <w:rPr>
                <w:rFonts w:ascii="Times New Roman" w:hAnsi="Times New Roman"/>
                <w:b/>
                <w:bCs/>
                <w:sz w:val="24"/>
                <w:szCs w:val="24"/>
              </w:rPr>
              <w:t>TYPE OF QUESTION</w:t>
            </w:r>
          </w:p>
        </w:tc>
        <w:tc>
          <w:tcPr>
            <w:tcW w:w="665" w:type="pct"/>
          </w:tcPr>
          <w:p w:rsidR="00EE2A54" w:rsidRPr="00F12252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2252">
              <w:rPr>
                <w:rFonts w:ascii="Times New Roman" w:hAnsi="Times New Roman"/>
                <w:b/>
                <w:bCs/>
                <w:sz w:val="24"/>
                <w:szCs w:val="24"/>
              </w:rPr>
              <w:t>QUESTION NUMBER</w:t>
            </w:r>
          </w:p>
        </w:tc>
        <w:tc>
          <w:tcPr>
            <w:tcW w:w="3664" w:type="pct"/>
          </w:tcPr>
          <w:p w:rsidR="00EE2A54" w:rsidRPr="00F12252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2252">
              <w:rPr>
                <w:rFonts w:ascii="Times New Roman" w:hAnsi="Times New Roman"/>
                <w:b/>
                <w:bCs/>
                <w:sz w:val="24"/>
                <w:szCs w:val="24"/>
              </w:rPr>
              <w:t>UNIT HEADING</w:t>
            </w:r>
          </w:p>
        </w:tc>
      </w:tr>
      <w:tr w:rsidR="00EE2A54" w:rsidRPr="009C1F18" w:rsidTr="00F12252">
        <w:tc>
          <w:tcPr>
            <w:tcW w:w="671" w:type="pct"/>
            <w:vMerge w:val="restart"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LONG ESSAY</w:t>
            </w:r>
          </w:p>
        </w:tc>
        <w:tc>
          <w:tcPr>
            <w:tcW w:w="665" w:type="pct"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4" w:type="pct"/>
          </w:tcPr>
          <w:p w:rsidR="00EE2A54" w:rsidRPr="009C1F18" w:rsidRDefault="00EE2A54" w:rsidP="00FD6111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Assessment and management of Pregnancy(Antenatal)/</w:t>
            </w:r>
          </w:p>
          <w:p w:rsidR="00EE2A54" w:rsidRPr="009C1F18" w:rsidRDefault="00EE2A54" w:rsidP="00FD6111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 xml:space="preserve">Assessment and management of </w:t>
            </w:r>
            <w:proofErr w:type="spellStart"/>
            <w:r w:rsidRPr="009C1F18">
              <w:rPr>
                <w:rFonts w:ascii="Times New Roman" w:hAnsi="Times New Roman"/>
                <w:sz w:val="24"/>
                <w:szCs w:val="24"/>
              </w:rPr>
              <w:t>Intranatal</w:t>
            </w:r>
            <w:proofErr w:type="spellEnd"/>
            <w:r w:rsidRPr="009C1F18">
              <w:rPr>
                <w:rFonts w:ascii="Times New Roman" w:hAnsi="Times New Roman"/>
                <w:sz w:val="24"/>
                <w:szCs w:val="24"/>
              </w:rPr>
              <w:t xml:space="preserve"> Period</w:t>
            </w:r>
          </w:p>
        </w:tc>
      </w:tr>
      <w:tr w:rsidR="00EE2A54" w:rsidRPr="009C1F18" w:rsidTr="00F12252">
        <w:tc>
          <w:tcPr>
            <w:tcW w:w="671" w:type="pct"/>
            <w:vMerge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64" w:type="pct"/>
          </w:tcPr>
          <w:p w:rsidR="00EE2A54" w:rsidRPr="009C1F18" w:rsidRDefault="00EE2A54" w:rsidP="00FD6111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Abnormal Labour –Assessment and management</w:t>
            </w:r>
          </w:p>
        </w:tc>
      </w:tr>
      <w:tr w:rsidR="00EE2A54" w:rsidRPr="009C1F18" w:rsidTr="00F12252">
        <w:tc>
          <w:tcPr>
            <w:tcW w:w="671" w:type="pct"/>
            <w:vMerge w:val="restart"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SHORT ESSAY</w:t>
            </w:r>
          </w:p>
        </w:tc>
        <w:tc>
          <w:tcPr>
            <w:tcW w:w="665" w:type="pct"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64" w:type="pct"/>
          </w:tcPr>
          <w:p w:rsidR="00EE2A54" w:rsidRPr="009C1F18" w:rsidRDefault="00EE2A54" w:rsidP="00FD6111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Review of anatomy and physiology of female reproductive system and foetal development</w:t>
            </w:r>
          </w:p>
        </w:tc>
      </w:tr>
      <w:tr w:rsidR="00EE2A54" w:rsidRPr="009C1F18" w:rsidTr="00F12252">
        <w:trPr>
          <w:trHeight w:val="332"/>
        </w:trPr>
        <w:tc>
          <w:tcPr>
            <w:tcW w:w="671" w:type="pct"/>
            <w:vMerge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64" w:type="pct"/>
          </w:tcPr>
          <w:p w:rsidR="00EE2A54" w:rsidRPr="009C1F18" w:rsidRDefault="00EE2A54" w:rsidP="00FD6111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Assessment and management of Pregnancy(Antenatal)/</w:t>
            </w:r>
          </w:p>
          <w:p w:rsidR="00EE2A54" w:rsidRPr="009C1F18" w:rsidRDefault="00EE2A54" w:rsidP="00FD6111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 xml:space="preserve">Assessment and management of </w:t>
            </w:r>
            <w:proofErr w:type="spellStart"/>
            <w:r w:rsidRPr="009C1F18">
              <w:rPr>
                <w:rFonts w:ascii="Times New Roman" w:hAnsi="Times New Roman"/>
                <w:sz w:val="24"/>
                <w:szCs w:val="24"/>
              </w:rPr>
              <w:t>Intranatal</w:t>
            </w:r>
            <w:proofErr w:type="spellEnd"/>
            <w:r w:rsidRPr="009C1F18">
              <w:rPr>
                <w:rFonts w:ascii="Times New Roman" w:hAnsi="Times New Roman"/>
                <w:sz w:val="24"/>
                <w:szCs w:val="24"/>
              </w:rPr>
              <w:t xml:space="preserve"> Period</w:t>
            </w:r>
          </w:p>
        </w:tc>
      </w:tr>
      <w:tr w:rsidR="00EE2A54" w:rsidRPr="009C1F18" w:rsidTr="00F12252">
        <w:tc>
          <w:tcPr>
            <w:tcW w:w="671" w:type="pct"/>
            <w:vMerge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64" w:type="pct"/>
          </w:tcPr>
          <w:p w:rsidR="00EE2A54" w:rsidRPr="009C1F18" w:rsidRDefault="00EE2A54" w:rsidP="00FD6111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Assessment and management of women during postnatal period</w:t>
            </w:r>
          </w:p>
        </w:tc>
      </w:tr>
      <w:tr w:rsidR="00EE2A54" w:rsidRPr="009C1F18" w:rsidTr="00F12252">
        <w:tc>
          <w:tcPr>
            <w:tcW w:w="671" w:type="pct"/>
            <w:vMerge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64" w:type="pct"/>
          </w:tcPr>
          <w:p w:rsidR="00EE2A54" w:rsidRPr="009C1F18" w:rsidRDefault="00EE2A54" w:rsidP="00FD6111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Assessment and management of Normal Neonate</w:t>
            </w:r>
          </w:p>
        </w:tc>
      </w:tr>
      <w:tr w:rsidR="00EE2A54" w:rsidRPr="009C1F18" w:rsidTr="00F12252">
        <w:tc>
          <w:tcPr>
            <w:tcW w:w="671" w:type="pct"/>
            <w:vMerge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64" w:type="pct"/>
          </w:tcPr>
          <w:p w:rsidR="00EE2A54" w:rsidRPr="009C1F18" w:rsidRDefault="00EE2A54" w:rsidP="00FD6111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High risk pregnancy-Assessment and management</w:t>
            </w:r>
          </w:p>
        </w:tc>
      </w:tr>
      <w:tr w:rsidR="00EE2A54" w:rsidRPr="009C1F18" w:rsidTr="00F12252">
        <w:tc>
          <w:tcPr>
            <w:tcW w:w="671" w:type="pct"/>
            <w:vMerge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64" w:type="pct"/>
          </w:tcPr>
          <w:p w:rsidR="00EE2A54" w:rsidRPr="009C1F18" w:rsidRDefault="00EE2A54" w:rsidP="00FD6111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Assessment and management of High risk new-born</w:t>
            </w:r>
          </w:p>
        </w:tc>
      </w:tr>
      <w:tr w:rsidR="00EE2A54" w:rsidRPr="009C1F18" w:rsidTr="00F12252">
        <w:trPr>
          <w:trHeight w:val="495"/>
        </w:trPr>
        <w:tc>
          <w:tcPr>
            <w:tcW w:w="671" w:type="pct"/>
            <w:vMerge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64" w:type="pct"/>
          </w:tcPr>
          <w:p w:rsidR="00EE2A54" w:rsidRPr="009C1F18" w:rsidRDefault="00EE2A54" w:rsidP="00FD6111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Family Welfare Programme</w:t>
            </w:r>
          </w:p>
        </w:tc>
      </w:tr>
      <w:tr w:rsidR="00EE2A54" w:rsidRPr="009C1F18" w:rsidTr="00F12252">
        <w:tc>
          <w:tcPr>
            <w:tcW w:w="671" w:type="pct"/>
            <w:vMerge w:val="restart"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SHORT ANSWER</w:t>
            </w:r>
          </w:p>
        </w:tc>
        <w:tc>
          <w:tcPr>
            <w:tcW w:w="665" w:type="pct"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64" w:type="pct"/>
          </w:tcPr>
          <w:p w:rsidR="00EE2A54" w:rsidRPr="009C1F18" w:rsidRDefault="00EE2A54" w:rsidP="00FD6111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Introduction to Midwifery and Obstetrical Nursing</w:t>
            </w:r>
          </w:p>
        </w:tc>
      </w:tr>
      <w:tr w:rsidR="00EE2A54" w:rsidRPr="009C1F18" w:rsidTr="00F12252">
        <w:tc>
          <w:tcPr>
            <w:tcW w:w="671" w:type="pct"/>
            <w:vMerge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64" w:type="pct"/>
          </w:tcPr>
          <w:p w:rsidR="00EE2A54" w:rsidRPr="009C1F18" w:rsidRDefault="00EE2A54" w:rsidP="00FD6111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Review of anatomy and physiology of female reproductive system and foetal development</w:t>
            </w:r>
          </w:p>
        </w:tc>
      </w:tr>
      <w:tr w:rsidR="00EE2A54" w:rsidRPr="009C1F18" w:rsidTr="00F12252">
        <w:tc>
          <w:tcPr>
            <w:tcW w:w="671" w:type="pct"/>
            <w:vMerge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664" w:type="pct"/>
          </w:tcPr>
          <w:p w:rsidR="00EE2A54" w:rsidRPr="009C1F18" w:rsidRDefault="00EE2A54" w:rsidP="00FD6111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Assessment and management of Pregnancy(Antenatal)/</w:t>
            </w:r>
          </w:p>
          <w:p w:rsidR="00EE2A54" w:rsidRPr="009C1F18" w:rsidRDefault="00EE2A54" w:rsidP="00FD6111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 xml:space="preserve">Assessment and management of </w:t>
            </w:r>
            <w:proofErr w:type="spellStart"/>
            <w:r w:rsidRPr="009C1F18">
              <w:rPr>
                <w:rFonts w:ascii="Times New Roman" w:hAnsi="Times New Roman"/>
                <w:sz w:val="24"/>
                <w:szCs w:val="24"/>
              </w:rPr>
              <w:t>Intranatal</w:t>
            </w:r>
            <w:proofErr w:type="spellEnd"/>
            <w:r w:rsidRPr="009C1F18">
              <w:rPr>
                <w:rFonts w:ascii="Times New Roman" w:hAnsi="Times New Roman"/>
                <w:sz w:val="24"/>
                <w:szCs w:val="24"/>
              </w:rPr>
              <w:t xml:space="preserve"> Period</w:t>
            </w:r>
          </w:p>
        </w:tc>
      </w:tr>
      <w:tr w:rsidR="00EE2A54" w:rsidRPr="009C1F18" w:rsidTr="00F12252">
        <w:tc>
          <w:tcPr>
            <w:tcW w:w="671" w:type="pct"/>
            <w:vMerge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664" w:type="pct"/>
          </w:tcPr>
          <w:p w:rsidR="00EE2A54" w:rsidRPr="009C1F18" w:rsidRDefault="00EE2A54" w:rsidP="00FD6111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Assessment and management of Normal Neonate</w:t>
            </w:r>
          </w:p>
        </w:tc>
      </w:tr>
      <w:tr w:rsidR="00EE2A54" w:rsidRPr="009C1F18" w:rsidTr="00F12252">
        <w:tc>
          <w:tcPr>
            <w:tcW w:w="671" w:type="pct"/>
            <w:vMerge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664" w:type="pct"/>
          </w:tcPr>
          <w:p w:rsidR="00EE2A54" w:rsidRPr="009C1F18" w:rsidRDefault="00EE2A54" w:rsidP="00FD6111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High risk pregnancy-Assessment and management</w:t>
            </w:r>
          </w:p>
        </w:tc>
      </w:tr>
      <w:tr w:rsidR="00EE2A54" w:rsidRPr="009C1F18" w:rsidTr="00F12252">
        <w:tc>
          <w:tcPr>
            <w:tcW w:w="671" w:type="pct"/>
            <w:vMerge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664" w:type="pct"/>
          </w:tcPr>
          <w:p w:rsidR="00EE2A54" w:rsidRPr="009C1F18" w:rsidRDefault="00EE2A54" w:rsidP="00FD6111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Abnormalities during postnatal period</w:t>
            </w:r>
          </w:p>
        </w:tc>
      </w:tr>
      <w:tr w:rsidR="00EE2A54" w:rsidRPr="009C1F18" w:rsidTr="00F12252">
        <w:tc>
          <w:tcPr>
            <w:tcW w:w="671" w:type="pct"/>
            <w:vMerge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664" w:type="pct"/>
          </w:tcPr>
          <w:p w:rsidR="00EE2A54" w:rsidRPr="009C1F18" w:rsidRDefault="00EE2A54" w:rsidP="00FD6111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Assessment and management of High risk new-born</w:t>
            </w:r>
          </w:p>
        </w:tc>
      </w:tr>
      <w:tr w:rsidR="00EE2A54" w:rsidRPr="009C1F18" w:rsidTr="00F12252">
        <w:tc>
          <w:tcPr>
            <w:tcW w:w="671" w:type="pct"/>
            <w:vMerge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664" w:type="pct"/>
          </w:tcPr>
          <w:p w:rsidR="00EE2A54" w:rsidRPr="009C1F18" w:rsidRDefault="00EE2A54" w:rsidP="00FD6111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1F18">
              <w:rPr>
                <w:rFonts w:ascii="Times New Roman" w:hAnsi="Times New Roman"/>
                <w:sz w:val="24"/>
                <w:szCs w:val="24"/>
              </w:rPr>
              <w:t>Pharmaco</w:t>
            </w:r>
            <w:proofErr w:type="spellEnd"/>
            <w:r w:rsidRPr="009C1F18">
              <w:rPr>
                <w:rFonts w:ascii="Times New Roman" w:hAnsi="Times New Roman"/>
                <w:sz w:val="24"/>
                <w:szCs w:val="24"/>
              </w:rPr>
              <w:t>-therapeutics in Obstetrics</w:t>
            </w:r>
          </w:p>
        </w:tc>
      </w:tr>
      <w:tr w:rsidR="00EE2A54" w:rsidRPr="009C1F18" w:rsidTr="00F12252">
        <w:tc>
          <w:tcPr>
            <w:tcW w:w="671" w:type="pct"/>
            <w:vMerge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664" w:type="pct"/>
          </w:tcPr>
          <w:p w:rsidR="00EE2A54" w:rsidRPr="009C1F18" w:rsidRDefault="00EE2A54" w:rsidP="00FD6111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Family Welfare Programme</w:t>
            </w:r>
          </w:p>
        </w:tc>
      </w:tr>
      <w:tr w:rsidR="00EE2A54" w:rsidRPr="009C1F18" w:rsidTr="00F12252">
        <w:tc>
          <w:tcPr>
            <w:tcW w:w="671" w:type="pct"/>
            <w:vMerge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EE2A54" w:rsidRPr="009C1F18" w:rsidRDefault="00EE2A54" w:rsidP="00FD61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664" w:type="pct"/>
          </w:tcPr>
          <w:p w:rsidR="00EE2A54" w:rsidRPr="009C1F18" w:rsidRDefault="00EE2A54" w:rsidP="00FD6111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Family Welfare Programme</w:t>
            </w:r>
          </w:p>
        </w:tc>
      </w:tr>
    </w:tbl>
    <w:p w:rsidR="00553709" w:rsidRPr="009C1F18" w:rsidRDefault="00553709" w:rsidP="00F1225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sectPr w:rsidR="00553709" w:rsidRPr="009C1F18" w:rsidSect="00F12252">
      <w:pgSz w:w="16838" w:h="11906" w:orient="landscape"/>
      <w:pgMar w:top="1440" w:right="360" w:bottom="1440" w:left="117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altName w:val="Bell MT"/>
    <w:panose1 w:val="02020503030404060203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9552D"/>
    <w:multiLevelType w:val="hybridMultilevel"/>
    <w:tmpl w:val="B8ECC83A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A27444"/>
    <w:multiLevelType w:val="hybridMultilevel"/>
    <w:tmpl w:val="8E8E7F56"/>
    <w:lvl w:ilvl="0" w:tplc="D708D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9F5BD6"/>
    <w:multiLevelType w:val="hybridMultilevel"/>
    <w:tmpl w:val="E68C1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E93137"/>
    <w:multiLevelType w:val="hybridMultilevel"/>
    <w:tmpl w:val="85DCD148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593" w:hanging="360"/>
      </w:pPr>
    </w:lvl>
    <w:lvl w:ilvl="2" w:tplc="4009001B" w:tentative="1">
      <w:start w:val="1"/>
      <w:numFmt w:val="lowerRoman"/>
      <w:lvlText w:val="%3."/>
      <w:lvlJc w:val="right"/>
      <w:pPr>
        <w:ind w:left="2313" w:hanging="180"/>
      </w:pPr>
    </w:lvl>
    <w:lvl w:ilvl="3" w:tplc="4009000F" w:tentative="1">
      <w:start w:val="1"/>
      <w:numFmt w:val="decimal"/>
      <w:lvlText w:val="%4."/>
      <w:lvlJc w:val="left"/>
      <w:pPr>
        <w:ind w:left="3033" w:hanging="360"/>
      </w:pPr>
    </w:lvl>
    <w:lvl w:ilvl="4" w:tplc="40090019" w:tentative="1">
      <w:start w:val="1"/>
      <w:numFmt w:val="lowerLetter"/>
      <w:lvlText w:val="%5."/>
      <w:lvlJc w:val="left"/>
      <w:pPr>
        <w:ind w:left="3753" w:hanging="360"/>
      </w:pPr>
    </w:lvl>
    <w:lvl w:ilvl="5" w:tplc="4009001B" w:tentative="1">
      <w:start w:val="1"/>
      <w:numFmt w:val="lowerRoman"/>
      <w:lvlText w:val="%6."/>
      <w:lvlJc w:val="right"/>
      <w:pPr>
        <w:ind w:left="4473" w:hanging="180"/>
      </w:pPr>
    </w:lvl>
    <w:lvl w:ilvl="6" w:tplc="4009000F" w:tentative="1">
      <w:start w:val="1"/>
      <w:numFmt w:val="decimal"/>
      <w:lvlText w:val="%7."/>
      <w:lvlJc w:val="left"/>
      <w:pPr>
        <w:ind w:left="5193" w:hanging="360"/>
      </w:pPr>
    </w:lvl>
    <w:lvl w:ilvl="7" w:tplc="40090019" w:tentative="1">
      <w:start w:val="1"/>
      <w:numFmt w:val="lowerLetter"/>
      <w:lvlText w:val="%8."/>
      <w:lvlJc w:val="left"/>
      <w:pPr>
        <w:ind w:left="5913" w:hanging="360"/>
      </w:pPr>
    </w:lvl>
    <w:lvl w:ilvl="8" w:tplc="40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4">
    <w:nsid w:val="34B24B22"/>
    <w:multiLevelType w:val="hybridMultilevel"/>
    <w:tmpl w:val="70C0DD6E"/>
    <w:lvl w:ilvl="0" w:tplc="40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8D4246C"/>
    <w:multiLevelType w:val="hybridMultilevel"/>
    <w:tmpl w:val="3D3A5030"/>
    <w:lvl w:ilvl="0" w:tplc="40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FA7537"/>
    <w:multiLevelType w:val="hybridMultilevel"/>
    <w:tmpl w:val="E5AA37A6"/>
    <w:lvl w:ilvl="0" w:tplc="687E2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778579D"/>
    <w:multiLevelType w:val="hybridMultilevel"/>
    <w:tmpl w:val="E572DE56"/>
    <w:lvl w:ilvl="0" w:tplc="7B8ABF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C8F14F9"/>
    <w:multiLevelType w:val="hybridMultilevel"/>
    <w:tmpl w:val="A7E6A1C0"/>
    <w:lvl w:ilvl="0" w:tplc="C714DBB8">
      <w:start w:val="1"/>
      <w:numFmt w:val="decimal"/>
      <w:lvlText w:val="%1."/>
      <w:lvlJc w:val="left"/>
      <w:pPr>
        <w:ind w:left="1080" w:hanging="360"/>
      </w:pPr>
      <w:rPr>
        <w:rFonts w:ascii="Calibri" w:eastAsia="Calibri" w:hAnsi="Calibri" w:cs="Times New Roman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0DA62E2"/>
    <w:multiLevelType w:val="hybridMultilevel"/>
    <w:tmpl w:val="5B0438EE"/>
    <w:lvl w:ilvl="0" w:tplc="EF727A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F86397"/>
    <w:multiLevelType w:val="hybridMultilevel"/>
    <w:tmpl w:val="A2BEF57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C304DC"/>
    <w:multiLevelType w:val="hybridMultilevel"/>
    <w:tmpl w:val="FBC449C8"/>
    <w:lvl w:ilvl="0" w:tplc="40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997359"/>
    <w:multiLevelType w:val="hybridMultilevel"/>
    <w:tmpl w:val="9FA861B8"/>
    <w:lvl w:ilvl="0" w:tplc="D20A7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5616AAC"/>
    <w:multiLevelType w:val="hybridMultilevel"/>
    <w:tmpl w:val="1980CA86"/>
    <w:lvl w:ilvl="0" w:tplc="E60C00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9324406"/>
    <w:multiLevelType w:val="hybridMultilevel"/>
    <w:tmpl w:val="66C6257A"/>
    <w:lvl w:ilvl="0" w:tplc="161ECA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A143621"/>
    <w:multiLevelType w:val="hybridMultilevel"/>
    <w:tmpl w:val="B08A1ADC"/>
    <w:lvl w:ilvl="0" w:tplc="C714DBB8">
      <w:start w:val="1"/>
      <w:numFmt w:val="decimal"/>
      <w:lvlText w:val="%1."/>
      <w:lvlJc w:val="left"/>
      <w:pPr>
        <w:ind w:left="1800" w:hanging="360"/>
      </w:pPr>
      <w:rPr>
        <w:rFonts w:ascii="Calibri" w:eastAsia="Calibri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CFC2B52"/>
    <w:multiLevelType w:val="hybridMultilevel"/>
    <w:tmpl w:val="9D1A5DE4"/>
    <w:lvl w:ilvl="0" w:tplc="A49EB2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7"/>
  </w:num>
  <w:num w:numId="5">
    <w:abstractNumId w:val="14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1"/>
  </w:num>
  <w:num w:numId="11">
    <w:abstractNumId w:val="9"/>
  </w:num>
  <w:num w:numId="12">
    <w:abstractNumId w:val="12"/>
  </w:num>
  <w:num w:numId="13">
    <w:abstractNumId w:val="2"/>
  </w:num>
  <w:num w:numId="14">
    <w:abstractNumId w:val="16"/>
  </w:num>
  <w:num w:numId="15">
    <w:abstractNumId w:val="11"/>
  </w:num>
  <w:num w:numId="16">
    <w:abstractNumId w:val="15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546A1"/>
    <w:rsid w:val="000063DE"/>
    <w:rsid w:val="000947A8"/>
    <w:rsid w:val="000B4AA2"/>
    <w:rsid w:val="000C6613"/>
    <w:rsid w:val="000F28CD"/>
    <w:rsid w:val="001149B9"/>
    <w:rsid w:val="00121DE0"/>
    <w:rsid w:val="001424F0"/>
    <w:rsid w:val="001546A1"/>
    <w:rsid w:val="00187CEB"/>
    <w:rsid w:val="001D090E"/>
    <w:rsid w:val="001D4846"/>
    <w:rsid w:val="0022067F"/>
    <w:rsid w:val="002B23D8"/>
    <w:rsid w:val="002C1AFB"/>
    <w:rsid w:val="002C219B"/>
    <w:rsid w:val="002E5D13"/>
    <w:rsid w:val="003165AF"/>
    <w:rsid w:val="00317019"/>
    <w:rsid w:val="003435F0"/>
    <w:rsid w:val="003804FA"/>
    <w:rsid w:val="00392E50"/>
    <w:rsid w:val="003B146E"/>
    <w:rsid w:val="004144CD"/>
    <w:rsid w:val="00437A58"/>
    <w:rsid w:val="00443887"/>
    <w:rsid w:val="00464BEB"/>
    <w:rsid w:val="00487E3D"/>
    <w:rsid w:val="004A6D11"/>
    <w:rsid w:val="004B5A71"/>
    <w:rsid w:val="004C3187"/>
    <w:rsid w:val="004C3AB0"/>
    <w:rsid w:val="004D4154"/>
    <w:rsid w:val="00535A3C"/>
    <w:rsid w:val="00553709"/>
    <w:rsid w:val="0056010C"/>
    <w:rsid w:val="005610ED"/>
    <w:rsid w:val="00572965"/>
    <w:rsid w:val="005D150C"/>
    <w:rsid w:val="005D36F5"/>
    <w:rsid w:val="00605F1D"/>
    <w:rsid w:val="0061132A"/>
    <w:rsid w:val="006173D9"/>
    <w:rsid w:val="00621D1C"/>
    <w:rsid w:val="00623AD5"/>
    <w:rsid w:val="0062755F"/>
    <w:rsid w:val="0067378A"/>
    <w:rsid w:val="00687621"/>
    <w:rsid w:val="006947E7"/>
    <w:rsid w:val="00696728"/>
    <w:rsid w:val="006E0DF9"/>
    <w:rsid w:val="006E40B0"/>
    <w:rsid w:val="006E4606"/>
    <w:rsid w:val="006F3B45"/>
    <w:rsid w:val="006F53BA"/>
    <w:rsid w:val="007003E7"/>
    <w:rsid w:val="00753C0E"/>
    <w:rsid w:val="0079327D"/>
    <w:rsid w:val="007F24A5"/>
    <w:rsid w:val="007F7828"/>
    <w:rsid w:val="008119FF"/>
    <w:rsid w:val="00815707"/>
    <w:rsid w:val="0083038F"/>
    <w:rsid w:val="00847E95"/>
    <w:rsid w:val="00881467"/>
    <w:rsid w:val="008847D5"/>
    <w:rsid w:val="0088718C"/>
    <w:rsid w:val="008930C0"/>
    <w:rsid w:val="008B596B"/>
    <w:rsid w:val="008C54AC"/>
    <w:rsid w:val="008E137A"/>
    <w:rsid w:val="008E1A52"/>
    <w:rsid w:val="008E78B9"/>
    <w:rsid w:val="009145BC"/>
    <w:rsid w:val="00925F43"/>
    <w:rsid w:val="009332E1"/>
    <w:rsid w:val="0095466D"/>
    <w:rsid w:val="009849CD"/>
    <w:rsid w:val="009C1F18"/>
    <w:rsid w:val="009E5ED3"/>
    <w:rsid w:val="009F4D3F"/>
    <w:rsid w:val="00A066F5"/>
    <w:rsid w:val="00A178BC"/>
    <w:rsid w:val="00A24BD3"/>
    <w:rsid w:val="00A31C90"/>
    <w:rsid w:val="00A325D1"/>
    <w:rsid w:val="00A35431"/>
    <w:rsid w:val="00A42C00"/>
    <w:rsid w:val="00A511DE"/>
    <w:rsid w:val="00A52C23"/>
    <w:rsid w:val="00A646A4"/>
    <w:rsid w:val="00AA5236"/>
    <w:rsid w:val="00AE4A3B"/>
    <w:rsid w:val="00AE4D2F"/>
    <w:rsid w:val="00B37EA8"/>
    <w:rsid w:val="00B57C26"/>
    <w:rsid w:val="00B674F3"/>
    <w:rsid w:val="00B7697F"/>
    <w:rsid w:val="00B833A6"/>
    <w:rsid w:val="00BD4DBB"/>
    <w:rsid w:val="00BE5167"/>
    <w:rsid w:val="00C31802"/>
    <w:rsid w:val="00C3697E"/>
    <w:rsid w:val="00C548B6"/>
    <w:rsid w:val="00CA40BE"/>
    <w:rsid w:val="00CD7705"/>
    <w:rsid w:val="00D56B73"/>
    <w:rsid w:val="00DA7AE0"/>
    <w:rsid w:val="00DC62B4"/>
    <w:rsid w:val="00DD51EA"/>
    <w:rsid w:val="00DF020F"/>
    <w:rsid w:val="00E12014"/>
    <w:rsid w:val="00E87DDA"/>
    <w:rsid w:val="00E969C5"/>
    <w:rsid w:val="00EA1D2D"/>
    <w:rsid w:val="00EA1FAA"/>
    <w:rsid w:val="00EC41DB"/>
    <w:rsid w:val="00EE2A54"/>
    <w:rsid w:val="00EE551F"/>
    <w:rsid w:val="00F12252"/>
    <w:rsid w:val="00F26AB9"/>
    <w:rsid w:val="00F378D1"/>
    <w:rsid w:val="00F52BF6"/>
    <w:rsid w:val="00F55539"/>
    <w:rsid w:val="00F8666C"/>
    <w:rsid w:val="00FD6111"/>
    <w:rsid w:val="00FE365D"/>
    <w:rsid w:val="00FF5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ml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BEB"/>
    <w:pPr>
      <w:spacing w:after="160" w:line="259" w:lineRule="auto"/>
    </w:pPr>
    <w:rPr>
      <w:sz w:val="22"/>
      <w:szCs w:val="22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03E7"/>
    <w:pPr>
      <w:ind w:left="720"/>
      <w:contextualSpacing/>
    </w:pPr>
  </w:style>
  <w:style w:type="table" w:styleId="TableGrid">
    <w:name w:val="Table Grid"/>
    <w:basedOn w:val="TableNormal"/>
    <w:uiPriority w:val="39"/>
    <w:rsid w:val="008303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8303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03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038F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0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038F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10ED"/>
    <w:pPr>
      <w:spacing w:line="259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10ED"/>
    <w:rPr>
      <w:b/>
      <w:bCs/>
      <w:lang w:val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Jasmine benny</cp:lastModifiedBy>
  <cp:revision>5</cp:revision>
  <dcterms:created xsi:type="dcterms:W3CDTF">2018-01-18T08:14:00Z</dcterms:created>
  <dcterms:modified xsi:type="dcterms:W3CDTF">2018-01-18T08:18:00Z</dcterms:modified>
</cp:coreProperties>
</file>